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46" w:rsidRPr="00024C8F" w:rsidRDefault="00024C8F" w:rsidP="00024C8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24C8F">
        <w:rPr>
          <w:b/>
          <w:sz w:val="28"/>
          <w:szCs w:val="28"/>
          <w:u w:val="single"/>
        </w:rPr>
        <w:t>Příklad využití nejmenší dostupné chladničky pro ukládání infekčního odpadu</w:t>
      </w:r>
    </w:p>
    <w:p w:rsidR="00CF75C9" w:rsidRPr="000E2A2C" w:rsidRDefault="00824FC2" w:rsidP="00824FC2">
      <w:pPr>
        <w:jc w:val="center"/>
        <w:rPr>
          <w:b/>
          <w:szCs w:val="24"/>
        </w:rPr>
      </w:pPr>
      <w:r w:rsidRPr="000E2A2C">
        <w:rPr>
          <w:b/>
          <w:szCs w:val="24"/>
        </w:rPr>
        <w:t>Chladnička:</w:t>
      </w:r>
      <w:r w:rsidRPr="000E2A2C">
        <w:rPr>
          <w:szCs w:val="24"/>
        </w:rPr>
        <w:t xml:space="preserve"> </w:t>
      </w:r>
      <w:proofErr w:type="spellStart"/>
      <w:r w:rsidRPr="000E2A2C">
        <w:rPr>
          <w:szCs w:val="24"/>
        </w:rPr>
        <w:t>Guzzanti</w:t>
      </w:r>
      <w:proofErr w:type="spellEnd"/>
      <w:r w:rsidRPr="000E2A2C">
        <w:rPr>
          <w:szCs w:val="24"/>
        </w:rPr>
        <w:t xml:space="preserve">, vnější rozměr </w:t>
      </w:r>
      <w:r w:rsidRPr="000E2A2C">
        <w:rPr>
          <w:b/>
          <w:szCs w:val="24"/>
        </w:rPr>
        <w:t xml:space="preserve">45/50/50 cm </w:t>
      </w:r>
      <w:r w:rsidRPr="000E2A2C">
        <w:rPr>
          <w:szCs w:val="24"/>
        </w:rPr>
        <w:t>(š/h/v)</w:t>
      </w:r>
      <w:r w:rsidRPr="000E2A2C">
        <w:rPr>
          <w:b/>
          <w:szCs w:val="24"/>
        </w:rPr>
        <w:t>, A+</w:t>
      </w:r>
    </w:p>
    <w:p w:rsidR="00824FC2" w:rsidRPr="000E2A2C" w:rsidRDefault="00961C4C" w:rsidP="00961C4C">
      <w:pPr>
        <w:jc w:val="center"/>
        <w:rPr>
          <w:szCs w:val="24"/>
        </w:rPr>
      </w:pPr>
      <w:r w:rsidRPr="000E2A2C">
        <w:rPr>
          <w:szCs w:val="24"/>
        </w:rPr>
        <w:t xml:space="preserve">Garance chlazení do +8° </w:t>
      </w:r>
      <w:r w:rsidR="00F3774E" w:rsidRPr="000E2A2C">
        <w:rPr>
          <w:szCs w:val="24"/>
        </w:rPr>
        <w:t>(</w:t>
      </w:r>
      <w:r w:rsidRPr="000E2A2C">
        <w:rPr>
          <w:szCs w:val="24"/>
        </w:rPr>
        <w:t>Vyhlášk</w:t>
      </w:r>
      <w:r w:rsidR="00F3774E" w:rsidRPr="000E2A2C">
        <w:rPr>
          <w:szCs w:val="24"/>
        </w:rPr>
        <w:t>a</w:t>
      </w:r>
      <w:r w:rsidRPr="000E2A2C">
        <w:rPr>
          <w:szCs w:val="24"/>
        </w:rPr>
        <w:t xml:space="preserve"> 306/2012</w:t>
      </w:r>
      <w:r w:rsidR="009B4D49" w:rsidRPr="000E2A2C">
        <w:rPr>
          <w:szCs w:val="24"/>
        </w:rPr>
        <w:t xml:space="preserve"> Sb. §10, odst. 5)</w:t>
      </w:r>
    </w:p>
    <w:p w:rsidR="00126F22" w:rsidRDefault="00322913" w:rsidP="00C04F25">
      <w:pPr>
        <w:jc w:val="center"/>
      </w:pPr>
      <w:r>
        <w:rPr>
          <w:noProof/>
          <w:lang w:eastAsia="cs-CZ"/>
        </w:rPr>
        <w:drawing>
          <wp:inline distT="0" distB="0" distL="0" distR="0" wp14:anchorId="6E0C9D68" wp14:editId="74FF8DD2">
            <wp:extent cx="5760720" cy="3244246"/>
            <wp:effectExtent l="0" t="0" r="0" b="0"/>
            <wp:docPr id="1" name="Obrázek 1" descr="C:\Documents and Settings\SANITA1\Dokumenty\Pavel\Chladící truhly\Chladnička s výparníkem využití kont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NITA1\Dokumenty\Pavel\Chladící truhly\Chladnička s výparníkem využití kont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C9" w:rsidRDefault="00CF75C9"/>
    <w:p w:rsidR="00322913" w:rsidRDefault="00322913" w:rsidP="00C04F2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3243486"/>
            <wp:effectExtent l="0" t="0" r="0" b="0"/>
            <wp:docPr id="3" name="Obrázek 3" descr="C:\Documents and Settings\SANITA1\Dokumenty\Pavel\Chladící truhly\Chladnička s výparníkem využití pytel kont. č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ANITA1\Dokumenty\Pavel\Chladící truhly\Chladnička s výparníkem využití pytel kont. č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C9" w:rsidRDefault="00CF75C9">
      <w:pPr>
        <w:rPr>
          <w:b/>
        </w:rPr>
      </w:pPr>
    </w:p>
    <w:p w:rsidR="00717B3B" w:rsidRPr="00EF4964" w:rsidRDefault="00EF4964">
      <w:pPr>
        <w:rPr>
          <w:b/>
        </w:rPr>
      </w:pPr>
      <w:r w:rsidRPr="00EF4964">
        <w:rPr>
          <w:b/>
        </w:rPr>
        <w:t xml:space="preserve">Seznam </w:t>
      </w:r>
      <w:r w:rsidR="001B6A25">
        <w:rPr>
          <w:b/>
        </w:rPr>
        <w:t>použitých</w:t>
      </w:r>
      <w:r w:rsidRPr="00EF4964">
        <w:rPr>
          <w:b/>
        </w:rPr>
        <w:t xml:space="preserve"> obalů a teploměru:</w:t>
      </w:r>
    </w:p>
    <w:p w:rsidR="00C04F25" w:rsidRDefault="00717B3B" w:rsidP="00DB6A19">
      <w:pPr>
        <w:ind w:firstLine="708"/>
      </w:pPr>
      <w:r>
        <w:t>- 3 litrový kontejner CS</w:t>
      </w:r>
      <w:r w:rsidR="001C36DB">
        <w:tab/>
      </w:r>
      <w:r w:rsidR="001C36DB">
        <w:tab/>
      </w:r>
      <w:r w:rsidR="001C36DB">
        <w:tab/>
      </w:r>
      <w:r w:rsidR="001C36DB">
        <w:tab/>
      </w:r>
      <w:r w:rsidR="001C36DB">
        <w:tab/>
      </w:r>
      <w:r w:rsidR="00C04F25">
        <w:t>- červený pytel 500x600x40mi</w:t>
      </w:r>
    </w:p>
    <w:p w:rsidR="00717B3B" w:rsidRDefault="00717B3B" w:rsidP="00DB6A19">
      <w:pPr>
        <w:ind w:firstLine="708"/>
      </w:pPr>
      <w:r>
        <w:t>- 1,5 litrový kontejner PBS</w:t>
      </w:r>
      <w:r w:rsidR="001C36DB">
        <w:tab/>
      </w:r>
      <w:r w:rsidR="001C36DB">
        <w:tab/>
      </w:r>
      <w:r w:rsidR="001C36DB">
        <w:tab/>
      </w:r>
      <w:r w:rsidR="001C36DB">
        <w:tab/>
      </w:r>
      <w:r w:rsidR="001C36DB">
        <w:tab/>
      </w:r>
      <w:r w:rsidR="00C04F25">
        <w:t>-</w:t>
      </w:r>
      <w:r w:rsidR="00C04F25">
        <w:t xml:space="preserve"> </w:t>
      </w:r>
      <w:r w:rsidR="00C04F25">
        <w:t>digitální teploměr</w:t>
      </w:r>
      <w:r w:rsidR="00C04F25">
        <w:t xml:space="preserve"> zobrazuje </w:t>
      </w:r>
      <w:r w:rsidR="00824FC2">
        <w:t>vnitřní</w:t>
      </w:r>
    </w:p>
    <w:p w:rsidR="00717B3B" w:rsidRDefault="00717B3B" w:rsidP="00DB6A19">
      <w:pPr>
        <w:ind w:firstLine="708"/>
      </w:pPr>
      <w:r>
        <w:t xml:space="preserve">- 0,5 litrový kontejner </w:t>
      </w:r>
      <w:proofErr w:type="spellStart"/>
      <w:r>
        <w:t>Dispo</w:t>
      </w:r>
      <w:proofErr w:type="spellEnd"/>
      <w:r w:rsidR="001C36DB">
        <w:tab/>
      </w:r>
      <w:r w:rsidR="001C36DB">
        <w:tab/>
      </w:r>
      <w:r w:rsidR="001C36DB">
        <w:tab/>
      </w:r>
      <w:r w:rsidR="001C36DB">
        <w:tab/>
      </w:r>
      <w:r w:rsidR="001C36DB">
        <w:tab/>
        <w:t xml:space="preserve">  </w:t>
      </w:r>
      <w:r w:rsidR="00C04F25">
        <w:t>a vnější teplotu, paměť MIN/MAX</w:t>
      </w:r>
    </w:p>
    <w:p w:rsidR="00717B3B" w:rsidRDefault="00717B3B"/>
    <w:p w:rsidR="00CF75C9" w:rsidRDefault="00CF75C9"/>
    <w:p w:rsidR="00EF4964" w:rsidRPr="00EF4964" w:rsidRDefault="00EF4964" w:rsidP="007C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</w:rPr>
      </w:pPr>
      <w:r w:rsidRPr="004A7332">
        <w:rPr>
          <w:b/>
          <w:sz w:val="28"/>
          <w:szCs w:val="28"/>
        </w:rPr>
        <w:t>Dodavatel:</w:t>
      </w:r>
      <w:r w:rsidR="007C6DA5">
        <w:rPr>
          <w:b/>
        </w:rPr>
        <w:tab/>
      </w:r>
      <w:r w:rsidR="007C6DA5">
        <w:rPr>
          <w:b/>
        </w:rPr>
        <w:tab/>
        <w:t xml:space="preserve">         </w:t>
      </w:r>
      <w:r w:rsidRPr="00EF4964">
        <w:rPr>
          <w:b/>
        </w:rPr>
        <w:t xml:space="preserve">EKOM CZ a.s., </w:t>
      </w:r>
      <w:r w:rsidRPr="004A7332">
        <w:t>provoz Poděbradská 964/36, Praha 9</w:t>
      </w:r>
    </w:p>
    <w:p w:rsidR="00EF4964" w:rsidRPr="00EF4964" w:rsidRDefault="007C6DA5" w:rsidP="00EF4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</w:t>
      </w:r>
      <w:r w:rsidR="00EF4964" w:rsidRPr="00EF4964">
        <w:rPr>
          <w:b/>
        </w:rPr>
        <w:t xml:space="preserve">mail: </w:t>
      </w:r>
      <w:hyperlink r:id="rId7" w:history="1">
        <w:r w:rsidR="00EF4964" w:rsidRPr="00EF4964">
          <w:rPr>
            <w:rStyle w:val="Hypertextovodkaz"/>
            <w:b/>
          </w:rPr>
          <w:t>obchod@ekomcz.com</w:t>
        </w:r>
      </w:hyperlink>
      <w:r w:rsidR="00EF4964" w:rsidRPr="00EF4964">
        <w:rPr>
          <w:b/>
        </w:rPr>
        <w:t>, tel. 284 688 635</w:t>
      </w:r>
    </w:p>
    <w:sectPr w:rsidR="00EF4964" w:rsidRPr="00EF4964" w:rsidSect="00CF7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3"/>
    <w:rsid w:val="000115E7"/>
    <w:rsid w:val="00024C8F"/>
    <w:rsid w:val="000E2A2C"/>
    <w:rsid w:val="00126F22"/>
    <w:rsid w:val="001B6A25"/>
    <w:rsid w:val="001C36DB"/>
    <w:rsid w:val="00247ED6"/>
    <w:rsid w:val="00283D6F"/>
    <w:rsid w:val="00322913"/>
    <w:rsid w:val="004A7332"/>
    <w:rsid w:val="00566446"/>
    <w:rsid w:val="00717B3B"/>
    <w:rsid w:val="00733B6C"/>
    <w:rsid w:val="007C6DA5"/>
    <w:rsid w:val="00824FC2"/>
    <w:rsid w:val="008E0FCF"/>
    <w:rsid w:val="00961C4C"/>
    <w:rsid w:val="009B4D49"/>
    <w:rsid w:val="00C04F25"/>
    <w:rsid w:val="00CF75C9"/>
    <w:rsid w:val="00D8638A"/>
    <w:rsid w:val="00DB6A19"/>
    <w:rsid w:val="00EF4964"/>
    <w:rsid w:val="00F3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B6C"/>
    <w:pPr>
      <w:spacing w:after="80" w:line="240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29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9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F49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B6C"/>
    <w:pPr>
      <w:spacing w:after="80" w:line="240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29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9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F4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hod@ekomcz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EKOM CZ a.s.</dc:creator>
  <cp:keywords/>
  <dc:description/>
  <cp:lastModifiedBy>EKOM CZ a.s.</cp:lastModifiedBy>
  <cp:revision>23</cp:revision>
  <cp:lastPrinted>2017-04-28T08:02:00Z</cp:lastPrinted>
  <dcterms:created xsi:type="dcterms:W3CDTF">2017-04-28T05:59:00Z</dcterms:created>
  <dcterms:modified xsi:type="dcterms:W3CDTF">2017-04-28T08:04:00Z</dcterms:modified>
</cp:coreProperties>
</file>